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756D4" w:rsidRDefault="00C740CD">
      <w:pPr>
        <w:spacing w:before="240" w:after="240" w:line="240" w:lineRule="auto"/>
      </w:pPr>
      <w:bookmarkStart w:id="0" w:name="_GoBack"/>
      <w:bookmarkEnd w:id="0"/>
      <w:r>
        <w:t>[QUEM É VOCÊ]</w:t>
      </w:r>
    </w:p>
    <w:p w14:paraId="00000002" w14:textId="77777777" w:rsidR="004756D4" w:rsidRDefault="00C740CD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4756D4" w:rsidRDefault="00C740CD">
      <w:pPr>
        <w:spacing w:before="240" w:after="240" w:line="240" w:lineRule="auto"/>
      </w:pPr>
      <w:r>
        <w:t>[DE ONDE VOCÊ É?]</w:t>
      </w:r>
    </w:p>
    <w:p w14:paraId="00000004" w14:textId="77777777" w:rsidR="004756D4" w:rsidRDefault="00C740CD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4756D4" w:rsidRDefault="00C740CD">
      <w:pPr>
        <w:spacing w:before="240" w:after="240" w:line="240" w:lineRule="auto"/>
      </w:pPr>
      <w:r>
        <w:t>[SUGESTÃO DE IMAGEM]</w:t>
      </w:r>
    </w:p>
    <w:p w14:paraId="00000006" w14:textId="77777777" w:rsidR="004756D4" w:rsidRDefault="00117A2D">
      <w:pPr>
        <w:spacing w:before="240" w:after="240" w:line="240" w:lineRule="auto"/>
        <w:rPr>
          <w:rFonts w:ascii="Calibri" w:eastAsia="Calibri" w:hAnsi="Calibri" w:cs="Calibri"/>
        </w:rPr>
      </w:pPr>
      <w:hyperlink r:id="rId4">
        <w:r w:rsidR="00C740C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https://www.shutterstock.com/pt/image-photo/jugglers-circus-audience-blurred-518827906</w:t>
        </w:r>
      </w:hyperlink>
      <w:r w:rsidR="00C74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0CD">
        <w:rPr>
          <w:rFonts w:ascii="Times New Roman" w:eastAsia="Times New Roman" w:hAnsi="Times New Roman" w:cs="Times New Roman"/>
          <w:sz w:val="24"/>
          <w:szCs w:val="24"/>
        </w:rPr>
        <w:br/>
      </w:r>
      <w:r w:rsidR="00C740CD">
        <w:rPr>
          <w:rFonts w:ascii="Times New Roman" w:eastAsia="Times New Roman" w:hAnsi="Times New Roman" w:cs="Times New Roman"/>
          <w:sz w:val="24"/>
          <w:szCs w:val="24"/>
        </w:rPr>
        <w:br/>
      </w:r>
      <w:r w:rsidR="00C740CD">
        <w:t>[CHAMADA]</w:t>
      </w:r>
    </w:p>
    <w:p w14:paraId="00000007" w14:textId="77777777" w:rsidR="004756D4" w:rsidRDefault="00C740CD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SETOR CULTURAL: Pesquisa aponta que brasileiros querem retomar atividades </w:t>
      </w:r>
    </w:p>
    <w:p w14:paraId="00000008" w14:textId="77777777" w:rsidR="004756D4" w:rsidRDefault="00C740CD">
      <w:pPr>
        <w:spacing w:after="160" w:line="259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De acordo com levantamento nacional, 66% das pessoas têm a intenção de participar de ao menos uma atividade cultural após a flexibilização das medidas de restrição </w:t>
      </w:r>
      <w:r>
        <w:rPr>
          <w:i/>
        </w:rPr>
        <w:br/>
      </w:r>
      <w:r>
        <w:br/>
        <w:t>[CORPO]</w:t>
      </w:r>
    </w:p>
    <w:p w14:paraId="00000009" w14:textId="42A5E720" w:rsidR="004756D4" w:rsidRDefault="00C740CD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Cinema, shows, atividades infantis. O brasileiro quer retomar as atividades culturais no país. É o que mostra uma pesquisa realizada em todas as regiões do país. De acordo com o levantamento, 66% das pessoas têm a intenção de participar de ao menos uma atividade cultural após a flexibilização das medidas de restrição impostas devido ao Covid-19.</w:t>
      </w:r>
    </w:p>
    <w:p w14:paraId="0000000A" w14:textId="77777777" w:rsidR="004756D4" w:rsidRDefault="00C740CD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intenção de participar de atividades culturais é maior entre os solteiros (70%), em relação aos casados (61%), e indivíduos sem filhos (73%) na comparação com o grupo dos que se declararam pais (62%). </w:t>
      </w:r>
    </w:p>
    <w:p w14:paraId="0000000B" w14:textId="65F55435" w:rsidR="004756D4" w:rsidRDefault="00C740CD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Além disso, cerca de 74% do interesse na retomada da agenda cultural é mais intenso entre as pessoas de 25 a 34 anos. 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 xml:space="preserve">Mesmo aqueles que declararam a intenção de participar das atividades culturais, 46% ainda não se sente seguro para a retomada. O percentual dos que se sentem seguros é maior no Sudeste (58%), Sul (57%) e Centro-Oeste (55%). 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>A pesquisa levantou ainda os protocolos de segurança esperados dos espaços culturais pelo público. Nas respostas espontâneas, 58% dos entrevistados apontaram como procedimento de segurança manter distanciamento, ter espaço e evitar aglomerações; em seguida veio a obrigatoriedade do uso de máscara e adoção correta do equipamento de proteção (55%); e disponibilização de equipamentos para higienização dos visitantes (53%). Para 17%, apenas a disponibilização de uma vacina para o Covid-19 poderia gerar segurança.</w:t>
      </w:r>
    </w:p>
    <w:p w14:paraId="0000000C" w14:textId="77777777" w:rsidR="004756D4" w:rsidRDefault="00C740CD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Os dados são da pesquisa “Hábitos culturais pós pandemia e reabertura das atividades culturais”, realizada em conjunto pelo Itaú Cultural e Datafolha.</w:t>
      </w:r>
    </w:p>
    <w:p w14:paraId="0000000D" w14:textId="77777777" w:rsidR="004756D4" w:rsidRDefault="00C740CD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Fonte: Agência Brasil</w:t>
      </w:r>
    </w:p>
    <w:p w14:paraId="0000000E" w14:textId="77777777" w:rsidR="004756D4" w:rsidRDefault="00C740CD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Foto: Shutterstock</w:t>
      </w:r>
    </w:p>
    <w:p w14:paraId="0000000F" w14:textId="77777777" w:rsidR="004756D4" w:rsidRDefault="00C740CD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Fonte de pesquisa: </w:t>
      </w:r>
      <w:hyperlink r:id="rId5">
        <w:r>
          <w:rPr>
            <w:rFonts w:ascii="Calibri" w:eastAsia="Calibri" w:hAnsi="Calibri" w:cs="Calibri"/>
            <w:color w:val="0563C1"/>
            <w:u w:val="single"/>
          </w:rPr>
          <w:t>https://agenciabrasil.ebc.com.br/geral/noticia/2020-10/maioria-dos-brasileiros-quer-retomar-atividades-culturais</w:t>
        </w:r>
      </w:hyperlink>
      <w:r>
        <w:rPr>
          <w:rFonts w:ascii="Calibri" w:eastAsia="Calibri" w:hAnsi="Calibri" w:cs="Calibri"/>
        </w:rPr>
        <w:t xml:space="preserve"> </w:t>
      </w:r>
    </w:p>
    <w:p w14:paraId="00000010" w14:textId="77777777" w:rsidR="004756D4" w:rsidRDefault="004756D4"/>
    <w:sectPr w:rsidR="004756D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D4"/>
    <w:rsid w:val="00117A2D"/>
    <w:rsid w:val="004756D4"/>
    <w:rsid w:val="00C7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E7629"/>
  <w15:docId w15:val="{9274C80A-8FA2-47DF-946B-0F5E9DF1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enciabrasil.ebc.com.br/geral/noticia/2020-10/maioria-dos-brasileiros-quer-retomar-atividades-culturais" TargetMode="External"/><Relationship Id="rId4" Type="http://schemas.openxmlformats.org/officeDocument/2006/relationships/hyperlink" Target="https://www.shutterstock.com/pt/image-photo/jugglers-circus-audience-blurred-5188279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2020-11-09T20:48:00Z</dcterms:created>
  <dcterms:modified xsi:type="dcterms:W3CDTF">2020-11-09T20:48:00Z</dcterms:modified>
</cp:coreProperties>
</file>